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218" w:rsidRDefault="00CC1218" w:rsidP="00CC1218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Протокол открытия доступа к заявкам на участие в запросе предложений № 3946860</w:t>
      </w:r>
    </w:p>
    <w:tbl>
      <w:tblPr>
        <w:tblStyle w:val="a4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CC1218" w:rsidTr="00CC1218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CC1218" w:rsidRPr="00DC1CB5" w:rsidRDefault="00CC1218" w:rsidP="0006671B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Место публикации</w:t>
            </w:r>
            <w:r w:rsidRPr="00DC1CB5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: 188810, ЛЕНИНГРАДСКАЯ ОБЛАСТЬ, </w:t>
            </w:r>
            <w:proofErr w:type="spellStart"/>
            <w:r w:rsidRPr="00DC1CB5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м</w:t>
            </w:r>
            <w:proofErr w:type="gramStart"/>
            <w:r w:rsidRPr="00DC1CB5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.р</w:t>
            </w:r>
            <w:proofErr w:type="spellEnd"/>
            <w:proofErr w:type="gramEnd"/>
            <w:r w:rsidRPr="00DC1CB5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-н. ВЫБОРГСКИЙ, ВЫБОРГСКОЕ, Г ВЫБОРГ, </w:t>
            </w:r>
            <w:proofErr w:type="gramStart"/>
            <w:r w:rsidRPr="00DC1CB5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УЛ</w:t>
            </w:r>
            <w:proofErr w:type="gramEnd"/>
            <w:r w:rsidRPr="00DC1CB5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СУХОВА, Д. 2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CC1218" w:rsidRDefault="00CC1218" w:rsidP="0006671B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публикации: 08.07.2026</w:t>
            </w:r>
          </w:p>
        </w:tc>
      </w:tr>
      <w:tr w:rsidR="00CC1218" w:rsidTr="0006671B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1218" w:rsidRDefault="00CC1218" w:rsidP="0006671B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и), заключающие договор</w:t>
            </w:r>
            <w:r w:rsidRPr="00CC121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t>АКЦИОНЕРНОЕ ОБЩЕСТВО "ВЫБОРГТЕПЛОЭНЕРГО"</w:t>
            </w:r>
          </w:p>
        </w:tc>
      </w:tr>
    </w:tbl>
    <w:p w:rsidR="00CC1218" w:rsidRPr="00DC1CB5" w:rsidRDefault="00CC1218" w:rsidP="00CC1218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DC1C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DC1CB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Чебыкина</w:t>
      </w:r>
      <w:proofErr w:type="spell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Елена Анатольевна, +7(81378)33363, tcheb@yandex.ru</w:t>
      </w:r>
      <w:r w:rsidRPr="00DC1CB5">
        <w:rPr>
          <w:rFonts w:ascii="Times New Roman" w:hAnsi="Times New Roman" w:cs="Times New Roman"/>
          <w:sz w:val="24"/>
          <w:szCs w:val="24"/>
        </w:rPr>
        <w:t>.</w:t>
      </w:r>
    </w:p>
    <w:p w:rsidR="00CC1218" w:rsidRDefault="00CC1218" w:rsidP="00CC1218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закупки: Выполнение  работ по модернизации участка теплосети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500мм. протяжённостью 448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подземным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бесканальным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способом стальной трубой 530мм. в ППУ-П изоляции с применением фасонных элементов, неподвижных опор, компенсационных матов, стальных футляров Д 920мм. с врезкой в ТК Ю2.05 на улице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А.Макарова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Б.Чернозёмная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д.9 включая ремонт ТК Ю2.06 с заменой отключающей арматуры (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500,150,100,50); контроля сварных швов методом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УЗК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также с восстановлением  благоустройства после завершения работ в г. Выборг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CC1218" w:rsidRDefault="00CC1218" w:rsidP="00CC1218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лота: 1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CC1218" w:rsidRDefault="00CC1218" w:rsidP="00CC1218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Наименование предмета договора</w:t>
      </w:r>
      <w:r w:rsidRPr="00DC1CB5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Выполнение  работ по модернизации участка теплосети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Ду</w:t>
      </w:r>
      <w:proofErr w:type="spell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500мм. протяжённостью 448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>ог</w:t>
      </w:r>
      <w:proofErr w:type="spell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. подземным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бесканальным</w:t>
      </w:r>
      <w:proofErr w:type="spell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способом стальной трубой 530мм. в ППУ-П изоляции с применением фасонных элементов, неподвижных опор, компенсационных матов, стальных футляров Д 920мм. с врезкой в ТК Ю2.05 на улице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А.Макарова</w:t>
      </w:r>
      <w:proofErr w:type="spell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до  ул.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Б.Чернозёмная</w:t>
      </w:r>
      <w:proofErr w:type="spell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д.9 включая ремонт ТК Ю2.06 с заменой отключающей арматуры (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Ду</w:t>
      </w:r>
      <w:proofErr w:type="spell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500,150,100,50); контроля сварных швов методом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УЗК</w:t>
      </w:r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а также с восстановлением  благоустройства после завершения работ в г. Выборг</w:t>
      </w:r>
      <w:r w:rsidRPr="00DC1CB5">
        <w:rPr>
          <w:rFonts w:ascii="Times New Roman" w:hAnsi="Times New Roman"/>
          <w:lang w:eastAsia="zh-CN" w:bidi="hi-IN"/>
        </w:rPr>
        <w:t>.</w:t>
      </w:r>
    </w:p>
    <w:p w:rsidR="00CC1218" w:rsidRDefault="00CC1218" w:rsidP="00CC1218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предоставления документации: с 26.06.2026 по 08.07.2026.</w:t>
      </w:r>
    </w:p>
    <w:p w:rsidR="00CC1218" w:rsidRDefault="00CC1218" w:rsidP="00CC1218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подачи заявок: 26.06.2026.</w:t>
      </w:r>
    </w:p>
    <w:p w:rsidR="00CC1218" w:rsidRDefault="00CC1218" w:rsidP="00CC1218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рассмотрения заявок: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C1218" w:rsidRDefault="00CC1218" w:rsidP="00CC1218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рассмотрения заявок: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УЛ</w:t>
      </w:r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CC1218" w:rsidRDefault="00CC1218" w:rsidP="00CC1218">
      <w:pPr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CC1218" w:rsidTr="0006671B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C1218" w:rsidRDefault="00CC1218" w:rsidP="000667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C1218" w:rsidRDefault="00CC1218" w:rsidP="000667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C1218" w:rsidRDefault="00CC1218" w:rsidP="000667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CC1218" w:rsidTr="0006671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1218" w:rsidRDefault="00CC1218" w:rsidP="00066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>
              <w:t>42.21.22.120 Работы строительные по прокладке местных трубопроводов горячей воды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1218" w:rsidRDefault="00CC1218" w:rsidP="0006671B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>
              <w:t>42.21 Строительство инженерных коммуникаций для водоснабжения и водоотведения, газоснабжения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1218" w:rsidRDefault="00CC1218" w:rsidP="000667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15"/>
            <w:bookmarkStart w:id="8" w:name="OLE_LINK16"/>
            <w:r>
              <w:t>1</w:t>
            </w:r>
            <w:bookmarkEnd w:id="7"/>
            <w:bookmarkEnd w:id="8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CC1218" w:rsidRDefault="00CC1218" w:rsidP="00CC1218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(максимальная) цена договора: 35 650 000,00 (Российский рубль), с НДС</w:t>
      </w:r>
    </w:p>
    <w:p w:rsidR="00CC1218" w:rsidRDefault="00CC1218" w:rsidP="00CC1218">
      <w:pPr>
        <w:pStyle w:val="a3"/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eastAsia="ru-RU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</w:p>
    <w:p w:rsidR="00CC1218" w:rsidRPr="00CC1218" w:rsidRDefault="00CC1218" w:rsidP="00CC1218">
      <w:pPr>
        <w:spacing w:beforeAutospacing="1" w:afterAutospacing="1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C1218">
        <w:rPr>
          <w:rFonts w:ascii="Times New Roman" w:hAnsi="Times New Roman" w:cs="Times New Roman"/>
          <w:sz w:val="24"/>
          <w:szCs w:val="24"/>
        </w:rPr>
        <w:t>Всего на заседании присутствовало 5 член</w:t>
      </w:r>
      <w:proofErr w:type="gramStart"/>
      <w:r w:rsidRPr="00CC1218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CC1218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CC1218">
        <w:rPr>
          <w:rFonts w:ascii="Times New Roman" w:hAnsi="Times New Roman" w:cs="Times New Roman"/>
          <w:sz w:val="24"/>
          <w:szCs w:val="24"/>
        </w:rPr>
        <w:t>) комиссии. Кворум имеется. Заседание правомочно.</w:t>
      </w:r>
    </w:p>
    <w:p w:rsidR="00CC1218" w:rsidRDefault="00CC1218" w:rsidP="00CC1218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момент окончания срока подачи заявок на участие была подана единственная заявка на участие в запросе предложений:</w:t>
      </w:r>
      <w:bookmarkStart w:id="9" w:name="_GoBack"/>
      <w:bookmarkEnd w:id="9"/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2773"/>
        <w:gridCol w:w="5064"/>
      </w:tblGrid>
      <w:tr w:rsidR="00CC1218" w:rsidTr="0006671B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C1218" w:rsidRDefault="00CC1218" w:rsidP="0006671B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C1218" w:rsidRDefault="00CC1218" w:rsidP="000667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C1218" w:rsidRDefault="00CC1218" w:rsidP="000667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</w:tr>
      <w:tr w:rsidR="00CC1218" w:rsidTr="0006671B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18" w:rsidRDefault="00CC1218" w:rsidP="0006671B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18" w:rsidRDefault="00CC1218" w:rsidP="000667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07.07.2026 15:56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18" w:rsidRDefault="00CC1218" w:rsidP="000667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ООО "МОДО-СЕРВИС"</w:t>
            </w:r>
          </w:p>
        </w:tc>
      </w:tr>
    </w:tbl>
    <w:p w:rsidR="00CC1218" w:rsidRDefault="00CC1218" w:rsidP="00CC1218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ротокол открытия доступа к заявкам на участие подписан всеми присутствующими на заседании членами комиссии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409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CC1218" w:rsidTr="0006671B">
        <w:tc>
          <w:tcPr>
            <w:tcW w:w="4110" w:type="dxa"/>
          </w:tcPr>
          <w:p w:rsidR="00CC1218" w:rsidRDefault="00CC1218" w:rsidP="00066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CC1218" w:rsidRDefault="00CC1218" w:rsidP="0006671B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218" w:rsidRDefault="00CC1218" w:rsidP="0006671B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CC1218" w:rsidRDefault="00CC1218" w:rsidP="00066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Гончаров Р.Н.</w:t>
            </w:r>
          </w:p>
        </w:tc>
      </w:tr>
      <w:tr w:rsidR="00CC1218" w:rsidTr="0006671B">
        <w:tc>
          <w:tcPr>
            <w:tcW w:w="4110" w:type="dxa"/>
          </w:tcPr>
          <w:p w:rsidR="00CC1218" w:rsidRDefault="00CC1218" w:rsidP="00066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CC1218" w:rsidRDefault="00CC1218" w:rsidP="0006671B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218" w:rsidRDefault="00CC1218" w:rsidP="0006671B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CC1218" w:rsidRDefault="00CC1218" w:rsidP="00066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Шемякин Р.В.</w:t>
            </w:r>
          </w:p>
        </w:tc>
      </w:tr>
      <w:tr w:rsidR="00CC1218" w:rsidTr="0006671B">
        <w:tc>
          <w:tcPr>
            <w:tcW w:w="4110" w:type="dxa"/>
          </w:tcPr>
          <w:p w:rsidR="00CC1218" w:rsidRDefault="00CC1218" w:rsidP="00066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CC1218" w:rsidRDefault="00CC1218" w:rsidP="0006671B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218" w:rsidRDefault="00CC1218" w:rsidP="0006671B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CC1218" w:rsidRDefault="00CC1218" w:rsidP="00066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Постникова Т.В.</w:t>
            </w:r>
          </w:p>
        </w:tc>
      </w:tr>
      <w:tr w:rsidR="00CC1218" w:rsidTr="0006671B">
        <w:tc>
          <w:tcPr>
            <w:tcW w:w="4110" w:type="dxa"/>
          </w:tcPr>
          <w:p w:rsidR="00CC1218" w:rsidRDefault="00CC1218" w:rsidP="00066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CC1218" w:rsidRDefault="00CC1218" w:rsidP="0006671B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218" w:rsidRDefault="00CC1218" w:rsidP="0006671B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CC1218" w:rsidRDefault="00CC1218" w:rsidP="00066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Ложкина Т.А.</w:t>
            </w:r>
          </w:p>
        </w:tc>
      </w:tr>
      <w:tr w:rsidR="00CC1218" w:rsidTr="0006671B">
        <w:tc>
          <w:tcPr>
            <w:tcW w:w="4110" w:type="dxa"/>
          </w:tcPr>
          <w:p w:rsidR="00CC1218" w:rsidRDefault="00CC1218" w:rsidP="00066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CC1218" w:rsidRDefault="00CC1218" w:rsidP="0006671B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218" w:rsidRDefault="00CC1218" w:rsidP="0006671B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CC1218" w:rsidRDefault="00CC1218" w:rsidP="00066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Макарова М.А.</w:t>
            </w:r>
          </w:p>
        </w:tc>
      </w:tr>
    </w:tbl>
    <w:p w:rsidR="00CC1218" w:rsidRDefault="00CC1218" w:rsidP="00CC1218">
      <w:pPr>
        <w:spacing w:after="0" w:line="240" w:lineRule="auto"/>
        <w:ind w:hanging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704C6" w:rsidRDefault="000704C6"/>
    <w:sectPr w:rsidR="000704C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B0DF6"/>
    <w:multiLevelType w:val="multilevel"/>
    <w:tmpl w:val="81F65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5D2"/>
    <w:rsid w:val="000704C6"/>
    <w:rsid w:val="004845D2"/>
    <w:rsid w:val="00CC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18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218"/>
    <w:pPr>
      <w:ind w:left="720"/>
      <w:contextualSpacing/>
    </w:pPr>
  </w:style>
  <w:style w:type="table" w:styleId="a4">
    <w:name w:val="Table Grid"/>
    <w:basedOn w:val="a1"/>
    <w:uiPriority w:val="59"/>
    <w:rsid w:val="00CC1218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18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218"/>
    <w:pPr>
      <w:ind w:left="720"/>
      <w:contextualSpacing/>
    </w:pPr>
  </w:style>
  <w:style w:type="table" w:styleId="a4">
    <w:name w:val="Table Grid"/>
    <w:basedOn w:val="a1"/>
    <w:uiPriority w:val="59"/>
    <w:rsid w:val="00CC1218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2026-07-08T06:08:00Z</dcterms:created>
  <dcterms:modified xsi:type="dcterms:W3CDTF">2026-07-08T06:09:00Z</dcterms:modified>
</cp:coreProperties>
</file>